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A041" w14:textId="77777777" w:rsidR="0052670D" w:rsidRP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3C049C07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17E29E26" w14:textId="77777777" w:rsidR="0052670D" w:rsidRPr="0052670D" w:rsidRDefault="0052670D" w:rsidP="0052670D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6BD9D6F8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F18C6A8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1489D780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071D1362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17D4DD4" w14:textId="77777777" w:rsidR="0052670D" w:rsidRPr="0052670D" w:rsidRDefault="0052670D" w:rsidP="0052670D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3F1F6C79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391291D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2E30397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3A0DB1B1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A66941D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C4CFAF3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0043EAAA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88E1994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0E7827D9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329D72F8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D506457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70264C0C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08405E86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989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2876FF64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8306874" w14:textId="77777777" w:rsidR="0052670D" w:rsidRPr="0052670D" w:rsidRDefault="0052670D" w:rsidP="0052670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dachu budynku przygotowania koagulantu - ZUW Goczałkowice".</w:t>
      </w:r>
    </w:p>
    <w:p w14:paraId="74243521" w14:textId="77777777" w:rsidR="0052670D" w:rsidRPr="0052670D" w:rsidRDefault="0052670D" w:rsidP="0052670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2C173118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10C3342C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BB53648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61F027C5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5329292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02DDB5C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4A45169D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78155BB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7C2D8D4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dnia </w:t>
      </w:r>
      <w:r w:rsidRPr="0052670D">
        <w:rPr>
          <w:rFonts w:ascii="Times New Roman" w:eastAsia="Calibri" w:hAnsi="Times New Roman" w:cs="Times New Roman"/>
          <w:color w:val="0070C0"/>
          <w:kern w:val="0"/>
          <w:lang w:eastAsia="pl-PL"/>
          <w14:ligatures w14:val="none"/>
        </w:rPr>
        <w:t>30 listopada 2026 roku.</w:t>
      </w:r>
    </w:p>
    <w:p w14:paraId="2904F417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3E14DD3D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 xml:space="preserve">Okres udzielonej rękojmi i gwarancji: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52670D">
        <w:rPr>
          <w:rFonts w:ascii="Times New Roman" w:eastAsia="Calibri" w:hAnsi="Times New Roman" w:cs="Times New Roman"/>
          <w:b/>
          <w:color w:val="0070C0"/>
          <w:kern w:val="0"/>
          <w:lang w:eastAsia="pl-PL"/>
          <w14:ligatures w14:val="none"/>
        </w:rPr>
        <w:t>na okres 60 miesięcy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4178408E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5167CB" w14:textId="77777777" w:rsidR="0052670D" w:rsidRPr="0052670D" w:rsidRDefault="0052670D" w:rsidP="0052670D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7707B946" w14:textId="77777777" w:rsidR="0052670D" w:rsidRPr="0052670D" w:rsidRDefault="0052670D" w:rsidP="0052670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przyjmuję/emy je bez zastrzeżeń.</w:t>
      </w:r>
    </w:p>
    <w:p w14:paraId="7E5BAD29" w14:textId="77777777" w:rsidR="0052670D" w:rsidRPr="0052670D" w:rsidRDefault="0052670D" w:rsidP="0052670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przyjmuję/emy jego treść bez żadnych zastrzeżeń.</w:t>
      </w:r>
    </w:p>
    <w:p w14:paraId="1E0EEC1E" w14:textId="77777777" w:rsidR="0052670D" w:rsidRPr="0052670D" w:rsidRDefault="0052670D" w:rsidP="0052670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3D84F5DE" w14:textId="77777777" w:rsidR="0052670D" w:rsidRPr="0052670D" w:rsidRDefault="0052670D" w:rsidP="0052670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jestem/śmy związany/i niniejszą ofertą przez okres </w:t>
      </w: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30D91D9E" w14:textId="77777777" w:rsidR="0052670D" w:rsidRPr="0052670D" w:rsidRDefault="0052670D" w:rsidP="0052670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1451F351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26F037C1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6897ABF8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1DAD4687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B775F12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4D86E797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B6F7295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0D8B9918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3F7CF4D3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7C92AF4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B81A67C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7DCC6B3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BBFB131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33FDA1DB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4372E8B" w14:textId="77777777" w:rsidR="0052670D" w:rsidRP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401581E" w14:textId="77777777" w:rsidR="0052670D" w:rsidRP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DBD9285" w14:textId="77777777" w:rsid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1330FDB" w14:textId="77777777" w:rsid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29E7DFE" w14:textId="7CAAD825" w:rsidR="0052670D" w:rsidRP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4554664B" w14:textId="77777777" w:rsidR="0052670D" w:rsidRP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1E5302C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6075FB86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93F20F8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5E08309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0FF245" w14:textId="77777777" w:rsidR="0052670D" w:rsidRPr="0052670D" w:rsidRDefault="0052670D" w:rsidP="0052670D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1BCE209A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C57E20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C8464B9" w14:textId="77777777" w:rsidR="0052670D" w:rsidRPr="0052670D" w:rsidRDefault="0052670D" w:rsidP="0052670D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989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 na:</w:t>
      </w:r>
    </w:p>
    <w:p w14:paraId="6E18D18A" w14:textId="77777777" w:rsidR="0052670D" w:rsidRPr="0052670D" w:rsidRDefault="0052670D" w:rsidP="0052670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dachu budynku przygotowania koagulantu - ZUW Goczałkowice".</w:t>
      </w:r>
    </w:p>
    <w:p w14:paraId="492B8E26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F91AC1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Oświadczam/y, że podmiot, który reprezentuję/emy spełnia niżej określone wymagania dotyczące:</w:t>
      </w:r>
    </w:p>
    <w:p w14:paraId="3D841483" w14:textId="77777777" w:rsidR="0052670D" w:rsidRPr="0052670D" w:rsidRDefault="0052670D" w:rsidP="0052670D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0F13BA7D" w14:textId="77777777" w:rsidR="0052670D" w:rsidRPr="0052670D" w:rsidRDefault="0052670D" w:rsidP="0052670D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02E5F92C" w14:textId="77777777" w:rsidR="0052670D" w:rsidRPr="0052670D" w:rsidRDefault="0052670D" w:rsidP="0052670D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4B94C375" w14:textId="77777777" w:rsidR="0052670D" w:rsidRPr="0052670D" w:rsidRDefault="0052670D" w:rsidP="0052670D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251B3B5F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C16A27" w14:textId="77777777" w:rsidR="0052670D" w:rsidRPr="0052670D" w:rsidRDefault="0052670D" w:rsidP="0052670D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7122E50" w14:textId="77777777" w:rsidR="0052670D" w:rsidRPr="0052670D" w:rsidRDefault="0052670D" w:rsidP="0052670D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F878C3A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E1B6CC2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1D28003B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29DA24A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467B5F8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9BCB0B3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6D3B96B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37CF10D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B383585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66A1930" w14:textId="77777777" w:rsidR="0052670D" w:rsidRPr="0052670D" w:rsidRDefault="0052670D" w:rsidP="0052670D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52670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0F55399B" w14:textId="77777777" w:rsidR="0052670D" w:rsidRPr="0052670D" w:rsidRDefault="0052670D" w:rsidP="0052670D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38FA9C0" w14:textId="77777777" w:rsidR="0052670D" w:rsidRPr="0052670D" w:rsidRDefault="0052670D" w:rsidP="0052670D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49701EAA" w14:textId="77777777" w:rsidR="0052670D" w:rsidRPr="0052670D" w:rsidRDefault="0052670D" w:rsidP="0052670D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6D553985" w14:textId="77777777" w:rsidR="0052670D" w:rsidRPr="0052670D" w:rsidRDefault="0052670D" w:rsidP="0052670D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798C9461" w14:textId="77777777" w:rsidR="0052670D" w:rsidRPr="0052670D" w:rsidRDefault="0052670D" w:rsidP="0052670D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21255130" w14:textId="77777777" w:rsidR="0052670D" w:rsidRPr="0052670D" w:rsidRDefault="0052670D" w:rsidP="0052670D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FA87355" w14:textId="77777777" w:rsidR="0052670D" w:rsidRPr="0052670D" w:rsidRDefault="0052670D" w:rsidP="0052670D">
      <w:pPr>
        <w:spacing w:after="12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dachu budynku przygotowania koagulantu - ZUW Goczałkowice".</w:t>
      </w:r>
    </w:p>
    <w:p w14:paraId="6C5D55FF" w14:textId="77777777" w:rsidR="0052670D" w:rsidRPr="0052670D" w:rsidRDefault="0052670D" w:rsidP="0052670D">
      <w:pPr>
        <w:tabs>
          <w:tab w:val="left" w:pos="567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3B91AD6" w14:textId="77777777" w:rsidR="0052670D" w:rsidRPr="0052670D" w:rsidRDefault="0052670D" w:rsidP="0052670D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52670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F475FAD" w14:textId="77777777" w:rsidR="0052670D" w:rsidRPr="0052670D" w:rsidRDefault="0052670D" w:rsidP="0052670D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702E6B2D" w14:textId="77777777" w:rsidR="0052670D" w:rsidRPr="0052670D" w:rsidRDefault="0052670D" w:rsidP="0052670D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FD29CF3" w14:textId="77777777" w:rsidR="0052670D" w:rsidRPr="0052670D" w:rsidRDefault="0052670D" w:rsidP="0052670D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52670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0DDBFD02" w14:textId="77777777" w:rsidR="0052670D" w:rsidRPr="0052670D" w:rsidRDefault="0052670D" w:rsidP="0052670D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52670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4B85EA53" w14:textId="77777777" w:rsidR="0052670D" w:rsidRPr="0052670D" w:rsidRDefault="0052670D" w:rsidP="0052670D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B7B5F9F" w14:textId="77777777" w:rsidR="0052670D" w:rsidRPr="0052670D" w:rsidRDefault="0052670D" w:rsidP="0052670D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52670D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7103F0F" w14:textId="77777777" w:rsidR="0052670D" w:rsidRPr="0052670D" w:rsidRDefault="0052670D" w:rsidP="0052670D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45501CA8" w14:textId="77777777" w:rsidR="0052670D" w:rsidRPr="0052670D" w:rsidRDefault="0052670D" w:rsidP="0052670D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D683CC3" w14:textId="77777777" w:rsidR="0052670D" w:rsidRPr="0052670D" w:rsidRDefault="0052670D" w:rsidP="0052670D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12EFD59E" w14:textId="77777777" w:rsidR="0052670D" w:rsidRPr="0052670D" w:rsidRDefault="0052670D" w:rsidP="0052670D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52670D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15E2BA89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361ACCB9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3D2C9C77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737B511A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5CE34469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15C454A0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27EF47DB" w14:textId="77777777" w:rsidR="0052670D" w:rsidRPr="0052670D" w:rsidRDefault="0052670D" w:rsidP="0052670D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1A46C36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52670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52670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3BD80A51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A108FD4" w14:textId="77777777" w:rsidR="0052670D" w:rsidRPr="0052670D" w:rsidRDefault="0052670D" w:rsidP="0052670D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52670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86AA005" w14:textId="77777777" w:rsidR="0052670D" w:rsidRPr="0052670D" w:rsidRDefault="0052670D" w:rsidP="0052670D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8997CA" w14:textId="77777777" w:rsidR="0052670D" w:rsidRPr="0052670D" w:rsidRDefault="0052670D" w:rsidP="0052670D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290EE29" w14:textId="77777777" w:rsidR="0052670D" w:rsidRPr="0052670D" w:rsidRDefault="0052670D" w:rsidP="0052670D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7D0D6332" w14:textId="77777777" w:rsidR="0052670D" w:rsidRPr="0052670D" w:rsidRDefault="0052670D" w:rsidP="0052670D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5A3803C" w14:textId="77777777" w:rsidR="0052670D" w:rsidRPr="0052670D" w:rsidRDefault="0052670D" w:rsidP="0052670D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6C7B3611" w14:textId="77777777" w:rsidR="0052670D" w:rsidRPr="0052670D" w:rsidRDefault="0052670D" w:rsidP="0052670D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D613D3" w14:textId="77777777" w:rsidR="0052670D" w:rsidRPr="0052670D" w:rsidRDefault="0052670D" w:rsidP="0052670D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28C363FD" w14:textId="77777777" w:rsidR="0052670D" w:rsidRPr="0052670D" w:rsidRDefault="0052670D" w:rsidP="0052670D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6ADFAEAF" w14:textId="77777777" w:rsidR="0052670D" w:rsidRPr="0052670D" w:rsidRDefault="0052670D" w:rsidP="0052670D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52670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52670D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223D5E3F" w14:textId="77777777" w:rsidR="0052670D" w:rsidRPr="0052670D" w:rsidRDefault="0052670D" w:rsidP="0052670D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2755554E" w14:textId="77777777" w:rsidR="0052670D" w:rsidRPr="0052670D" w:rsidRDefault="0052670D" w:rsidP="0052670D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0FB65094" w14:textId="77777777" w:rsidR="0052670D" w:rsidRPr="0052670D" w:rsidRDefault="0052670D" w:rsidP="0052670D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603DFCEE" w14:textId="77777777" w:rsidR="0052670D" w:rsidRPr="0052670D" w:rsidRDefault="0052670D" w:rsidP="0052670D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451D1505" w14:textId="77777777" w:rsidR="0052670D" w:rsidRPr="0052670D" w:rsidRDefault="0052670D" w:rsidP="0052670D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07BC4380" w14:textId="77777777" w:rsidR="0052670D" w:rsidRPr="0052670D" w:rsidRDefault="0052670D" w:rsidP="0052670D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5C764171" w14:textId="77777777" w:rsidR="0052670D" w:rsidRPr="0052670D" w:rsidRDefault="0052670D" w:rsidP="0052670D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FB971E1" w14:textId="77777777" w:rsidR="0052670D" w:rsidRPr="0052670D" w:rsidRDefault="0052670D" w:rsidP="0052670D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85298CF" w14:textId="77777777" w:rsidR="0052670D" w:rsidRPr="0052670D" w:rsidRDefault="0052670D" w:rsidP="0052670D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23BD0F66" w14:textId="77777777" w:rsidR="0052670D" w:rsidRPr="0052670D" w:rsidRDefault="0052670D" w:rsidP="0052670D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2704797F" w14:textId="77777777" w:rsidR="0052670D" w:rsidRPr="0052670D" w:rsidRDefault="0052670D" w:rsidP="0052670D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1B5D4E0" w14:textId="77777777" w:rsidR="0052670D" w:rsidRPr="0052670D" w:rsidRDefault="0052670D" w:rsidP="0052670D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7B48A1C" w14:textId="77777777" w:rsidR="0052670D" w:rsidRPr="0052670D" w:rsidRDefault="0052670D" w:rsidP="0052670D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235461" w14:textId="77777777" w:rsidR="0052670D" w:rsidRPr="0052670D" w:rsidRDefault="0052670D" w:rsidP="0052670D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2A68B88C" w14:textId="77777777" w:rsidR="0052670D" w:rsidRPr="0052670D" w:rsidRDefault="0052670D" w:rsidP="0052670D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0E7CAC41" w14:textId="77777777" w:rsidR="0052670D" w:rsidRPr="0052670D" w:rsidRDefault="0052670D" w:rsidP="0052670D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FE8E179" w14:textId="77777777" w:rsidR="0052670D" w:rsidRPr="0052670D" w:rsidRDefault="0052670D" w:rsidP="0052670D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041ED114" w14:textId="77777777" w:rsidR="0052670D" w:rsidRPr="0052670D" w:rsidRDefault="0052670D" w:rsidP="0052670D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2D4791E2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2DB4459F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77DFB947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CD3D4CC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459787A0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613AE615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2B998F1E" w14:textId="77777777" w:rsidR="0052670D" w:rsidRPr="0052670D" w:rsidRDefault="0052670D" w:rsidP="0052670D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D14436C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52670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52670D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4D6B51B0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52670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929A368" w14:textId="77777777" w:rsidR="0052670D" w:rsidRPr="0052670D" w:rsidRDefault="0052670D" w:rsidP="0052670D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52670D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D6E97C9" w14:textId="77777777" w:rsidR="0052670D" w:rsidRPr="0052670D" w:rsidRDefault="0052670D" w:rsidP="0052670D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6C1CD0A" w14:textId="77777777" w:rsidR="0052670D" w:rsidRPr="0052670D" w:rsidRDefault="0052670D" w:rsidP="0052670D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3E3DC5C" w14:textId="77777777" w:rsidR="0052670D" w:rsidRPr="0052670D" w:rsidRDefault="0052670D" w:rsidP="0052670D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52670D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789AC8F" w14:textId="77777777" w:rsidR="0052670D" w:rsidRPr="0052670D" w:rsidRDefault="0052670D" w:rsidP="0052670D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osoby(ób) uprawnianej/ych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37ADBC72" w14:textId="77777777" w:rsidR="0052670D" w:rsidRPr="0052670D" w:rsidRDefault="0052670D" w:rsidP="0052670D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1F233ABB" w14:textId="77777777" w:rsidR="0052670D" w:rsidRPr="0052670D" w:rsidRDefault="0052670D" w:rsidP="0052670D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2590DF31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41CF2AAD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43A4FA73" w14:textId="77777777" w:rsidR="0052670D" w:rsidRPr="0052670D" w:rsidRDefault="0052670D" w:rsidP="0052670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989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B28F22F" w14:textId="77777777" w:rsidR="0052670D" w:rsidRPr="0052670D" w:rsidRDefault="0052670D" w:rsidP="0052670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dachu budynku przygotowania koagulantu - ZUW Goczałkowice"</w:t>
      </w:r>
    </w:p>
    <w:p w14:paraId="5CDFB7D5" w14:textId="77777777" w:rsidR="0052670D" w:rsidRPr="0052670D" w:rsidRDefault="0052670D" w:rsidP="0052670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0D9C6084" w14:textId="77777777" w:rsidR="0052670D" w:rsidRPr="0052670D" w:rsidRDefault="0052670D" w:rsidP="0052670D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432F5E47" w14:textId="77777777" w:rsidR="0052670D" w:rsidRPr="0052670D" w:rsidRDefault="0052670D" w:rsidP="0052670D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52670D" w:rsidRPr="0052670D" w14:paraId="6B61A386" w14:textId="77777777" w:rsidTr="00634003">
        <w:tc>
          <w:tcPr>
            <w:tcW w:w="648" w:type="dxa"/>
          </w:tcPr>
          <w:p w14:paraId="0B4097B9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48094416" w14:textId="77777777" w:rsidR="0052670D" w:rsidRPr="0052670D" w:rsidRDefault="0052670D" w:rsidP="0052670D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2685DC75" w14:textId="77777777" w:rsidR="0052670D" w:rsidRPr="0052670D" w:rsidRDefault="0052670D" w:rsidP="0052670D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8672D85" w14:textId="77777777" w:rsidR="0052670D" w:rsidRPr="0052670D" w:rsidRDefault="0052670D" w:rsidP="0052670D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0070C0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i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  <w:t>co najmniej jedną robotę budowlaną polegającą na pokryciu lub remoncie pokrycia papą termozgrzewalną dachu o powierzchni co najmniej 1.000 m2</w:t>
            </w:r>
          </w:p>
        </w:tc>
        <w:tc>
          <w:tcPr>
            <w:tcW w:w="2516" w:type="dxa"/>
          </w:tcPr>
          <w:p w14:paraId="294A5049" w14:textId="77777777" w:rsidR="0052670D" w:rsidRPr="0052670D" w:rsidRDefault="0052670D" w:rsidP="0052670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22F6DBDC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735D4A81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5D0030EC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52670D" w:rsidRPr="0052670D" w14:paraId="3D824D43" w14:textId="77777777" w:rsidTr="00634003">
        <w:tc>
          <w:tcPr>
            <w:tcW w:w="648" w:type="dxa"/>
          </w:tcPr>
          <w:p w14:paraId="1BCB4B0F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610B5032" w14:textId="77777777" w:rsidR="0052670D" w:rsidRPr="0052670D" w:rsidRDefault="0052670D" w:rsidP="0052670D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0A106E87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336CD4C9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712BEF25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52670D" w:rsidRPr="0052670D" w14:paraId="7FC57581" w14:textId="77777777" w:rsidTr="00634003">
        <w:trPr>
          <w:trHeight w:val="567"/>
        </w:trPr>
        <w:tc>
          <w:tcPr>
            <w:tcW w:w="648" w:type="dxa"/>
          </w:tcPr>
          <w:p w14:paraId="4ADACFB1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475E96A9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2C6B7AD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6C811900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FA8F4D6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2670D" w:rsidRPr="0052670D" w14:paraId="3C3C96C9" w14:textId="77777777" w:rsidTr="00634003">
        <w:trPr>
          <w:trHeight w:val="567"/>
        </w:trPr>
        <w:tc>
          <w:tcPr>
            <w:tcW w:w="648" w:type="dxa"/>
          </w:tcPr>
          <w:p w14:paraId="5539C5CE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24665810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054D2AB1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C6B89B6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48EFAE9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2670D" w:rsidRPr="0052670D" w14:paraId="360DCB40" w14:textId="77777777" w:rsidTr="00634003">
        <w:trPr>
          <w:trHeight w:val="567"/>
        </w:trPr>
        <w:tc>
          <w:tcPr>
            <w:tcW w:w="648" w:type="dxa"/>
          </w:tcPr>
          <w:p w14:paraId="7B716433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481DE7CC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3E524CE9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65D4B47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41DCB51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2670D" w:rsidRPr="0052670D" w14:paraId="0C120CB0" w14:textId="77777777" w:rsidTr="00634003">
        <w:trPr>
          <w:trHeight w:val="567"/>
        </w:trPr>
        <w:tc>
          <w:tcPr>
            <w:tcW w:w="648" w:type="dxa"/>
          </w:tcPr>
          <w:p w14:paraId="4A3B3496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C5D2C44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7D781B5E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3BEF038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F124C9D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2670D" w:rsidRPr="0052670D" w14:paraId="49851AB6" w14:textId="77777777" w:rsidTr="00634003">
        <w:trPr>
          <w:trHeight w:val="567"/>
        </w:trPr>
        <w:tc>
          <w:tcPr>
            <w:tcW w:w="648" w:type="dxa"/>
          </w:tcPr>
          <w:p w14:paraId="2B7D73C3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6CEBFAF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449C46C2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A53646E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C40B5A4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25E928F" w14:textId="77777777" w:rsidR="0052670D" w:rsidRPr="0052670D" w:rsidRDefault="0052670D" w:rsidP="0052670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12934A4" w14:textId="77777777" w:rsidR="0052670D" w:rsidRPr="0052670D" w:rsidRDefault="0052670D" w:rsidP="0052670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34D5565D" w14:textId="77777777" w:rsidR="0052670D" w:rsidRPr="0052670D" w:rsidRDefault="0052670D" w:rsidP="0052670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75EFF01" w14:textId="77777777" w:rsidR="0052670D" w:rsidRPr="0052670D" w:rsidRDefault="0052670D" w:rsidP="0052670D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…………………………………………..                                                                                               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269C5AC" w14:textId="77777777" w:rsidR="0052670D" w:rsidRPr="0052670D" w:rsidRDefault="0052670D" w:rsidP="0052670D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7ED11825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36983A47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090092EF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61185D5" w14:textId="77777777" w:rsidR="0052670D" w:rsidRPr="0052670D" w:rsidRDefault="0052670D" w:rsidP="0052670D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989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9482043" w14:textId="77777777" w:rsidR="0052670D" w:rsidRPr="0052670D" w:rsidRDefault="0052670D" w:rsidP="0052670D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„Remont dachu budynku przygotowania koagulantu - ZUW Goczałkowice"</w:t>
      </w:r>
    </w:p>
    <w:p w14:paraId="7F0A62C2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4C7BA410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E51CFC1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639C0610" w14:textId="77777777" w:rsidR="0052670D" w:rsidRPr="0052670D" w:rsidRDefault="0052670D" w:rsidP="0052670D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52670D" w:rsidRPr="0052670D" w14:paraId="05461AF8" w14:textId="77777777" w:rsidTr="00634003">
        <w:tc>
          <w:tcPr>
            <w:tcW w:w="496" w:type="dxa"/>
            <w:vAlign w:val="center"/>
          </w:tcPr>
          <w:p w14:paraId="73A183AD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16458B52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  <w:p w14:paraId="04FE8BDB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color w:val="0070C0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</w:t>
            </w:r>
          </w:p>
        </w:tc>
        <w:tc>
          <w:tcPr>
            <w:tcW w:w="2480" w:type="dxa"/>
            <w:vAlign w:val="center"/>
          </w:tcPr>
          <w:p w14:paraId="3447F37A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</w:tc>
        <w:tc>
          <w:tcPr>
            <w:tcW w:w="1980" w:type="dxa"/>
            <w:vAlign w:val="center"/>
          </w:tcPr>
          <w:p w14:paraId="47545B86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0A47F31B" w14:textId="77777777" w:rsidR="0052670D" w:rsidRPr="0052670D" w:rsidRDefault="0052670D" w:rsidP="0052670D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52670D" w:rsidRPr="0052670D" w14:paraId="3A5D7035" w14:textId="77777777" w:rsidTr="00634003">
        <w:tc>
          <w:tcPr>
            <w:tcW w:w="496" w:type="dxa"/>
            <w:vAlign w:val="center"/>
          </w:tcPr>
          <w:p w14:paraId="6D854C7F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2DD48B04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4DE5DB10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0611E103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76F1EEA7" w14:textId="77777777" w:rsidR="0052670D" w:rsidRPr="0052670D" w:rsidRDefault="0052670D" w:rsidP="0052670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2670D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52670D" w:rsidRPr="0052670D" w14:paraId="5DCB8493" w14:textId="77777777" w:rsidTr="00634003">
        <w:tc>
          <w:tcPr>
            <w:tcW w:w="496" w:type="dxa"/>
            <w:vAlign w:val="center"/>
          </w:tcPr>
          <w:p w14:paraId="2DA67EB1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6757132E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287C579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DAF6CCC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4DEDD701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85E15CF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C7774E1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2670D" w:rsidRPr="0052670D" w14:paraId="1ECA16ED" w14:textId="77777777" w:rsidTr="00634003">
        <w:tc>
          <w:tcPr>
            <w:tcW w:w="496" w:type="dxa"/>
            <w:vAlign w:val="center"/>
          </w:tcPr>
          <w:p w14:paraId="63A9D504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55DDD96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D0A82E1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74BE535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55A4D248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F23FE8E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2E964BB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2670D" w:rsidRPr="0052670D" w14:paraId="43A88319" w14:textId="77777777" w:rsidTr="00634003">
        <w:tc>
          <w:tcPr>
            <w:tcW w:w="496" w:type="dxa"/>
            <w:vAlign w:val="center"/>
          </w:tcPr>
          <w:p w14:paraId="49DE5664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71A5216D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7005066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219585C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15F8C33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9926501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0039C789" w14:textId="77777777" w:rsidR="0052670D" w:rsidRPr="0052670D" w:rsidRDefault="0052670D" w:rsidP="0052670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2BA35FE" w14:textId="77777777" w:rsidR="0052670D" w:rsidRPr="0052670D" w:rsidRDefault="0052670D" w:rsidP="0052670D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CB62652" w14:textId="77777777" w:rsidR="0052670D" w:rsidRPr="0052670D" w:rsidRDefault="0052670D" w:rsidP="0052670D">
      <w:pPr>
        <w:spacing w:after="120" w:line="240" w:lineRule="auto"/>
        <w:ind w:left="7080" w:firstLine="70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2E8D17B" w14:textId="77777777" w:rsidR="0052670D" w:rsidRPr="0052670D" w:rsidRDefault="0052670D" w:rsidP="0052670D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8B956A5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193DAE31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52670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52670D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bookmarkEnd w:id="3"/>
    <w:p w14:paraId="6E5054C1" w14:textId="77777777" w:rsidR="0052670D" w:rsidRPr="0052670D" w:rsidRDefault="0052670D" w:rsidP="0052670D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301568C" w14:textId="77777777" w:rsidR="00390B7C" w:rsidRDefault="00390B7C"/>
    <w:sectPr w:rsidR="00390B7C" w:rsidSect="005267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9FE1" w14:textId="77777777" w:rsidR="00E81A0A" w:rsidRDefault="00E81A0A" w:rsidP="0052670D">
      <w:pPr>
        <w:spacing w:after="0" w:line="240" w:lineRule="auto"/>
      </w:pPr>
      <w:r>
        <w:separator/>
      </w:r>
    </w:p>
  </w:endnote>
  <w:endnote w:type="continuationSeparator" w:id="0">
    <w:p w14:paraId="0793DCB8" w14:textId="77777777" w:rsidR="00E81A0A" w:rsidRDefault="00E81A0A" w:rsidP="0052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EF14" w14:textId="77777777" w:rsidR="0052670D" w:rsidRPr="0059031C" w:rsidRDefault="0052670D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79E2970C" w14:textId="77777777" w:rsidR="0052670D" w:rsidRDefault="0052670D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19AC" w14:textId="77777777" w:rsidR="00E81A0A" w:rsidRDefault="00E81A0A" w:rsidP="0052670D">
      <w:pPr>
        <w:spacing w:after="0" w:line="240" w:lineRule="auto"/>
      </w:pPr>
      <w:r>
        <w:separator/>
      </w:r>
    </w:p>
  </w:footnote>
  <w:footnote w:type="continuationSeparator" w:id="0">
    <w:p w14:paraId="71F8D638" w14:textId="77777777" w:rsidR="00E81A0A" w:rsidRDefault="00E81A0A" w:rsidP="0052670D">
      <w:pPr>
        <w:spacing w:after="0" w:line="240" w:lineRule="auto"/>
      </w:pPr>
      <w:r>
        <w:continuationSeparator/>
      </w:r>
    </w:p>
  </w:footnote>
  <w:footnote w:id="1">
    <w:p w14:paraId="4985C458" w14:textId="77777777" w:rsidR="0052670D" w:rsidRPr="005C3CDD" w:rsidRDefault="0052670D" w:rsidP="0052670D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2BCA2E73" w14:textId="77777777" w:rsidR="0052670D" w:rsidRPr="005C3CDD" w:rsidRDefault="0052670D" w:rsidP="0052670D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0664BA63" w14:textId="77777777" w:rsidR="0052670D" w:rsidRPr="005C3CDD" w:rsidRDefault="0052670D" w:rsidP="0052670D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614F1BD0" w14:textId="77777777" w:rsidR="0052670D" w:rsidRPr="005C3CDD" w:rsidRDefault="0052670D" w:rsidP="0052670D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0494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345971">
    <w:abstractNumId w:val="5"/>
  </w:num>
  <w:num w:numId="3" w16cid:durableId="269359575">
    <w:abstractNumId w:val="1"/>
  </w:num>
  <w:num w:numId="4" w16cid:durableId="344477265">
    <w:abstractNumId w:val="3"/>
  </w:num>
  <w:num w:numId="5" w16cid:durableId="1104495780">
    <w:abstractNumId w:val="0"/>
  </w:num>
  <w:num w:numId="6" w16cid:durableId="4588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0D"/>
    <w:rsid w:val="00390B7C"/>
    <w:rsid w:val="0052670D"/>
    <w:rsid w:val="005A5012"/>
    <w:rsid w:val="00DA7F86"/>
    <w:rsid w:val="00E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9577"/>
  <w15:chartTrackingRefBased/>
  <w15:docId w15:val="{D3276B4F-0789-4035-87F4-43114A2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67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67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67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67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67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67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67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67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67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67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670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52670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2670D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52670D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52670D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670D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2670D"/>
    <w:rPr>
      <w:vertAlign w:val="superscript"/>
    </w:rPr>
  </w:style>
  <w:style w:type="character" w:styleId="Uwydatnienie">
    <w:name w:val="Emphasis"/>
    <w:uiPriority w:val="20"/>
    <w:qFormat/>
    <w:rsid w:val="00526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2413</Words>
  <Characters>14480</Characters>
  <Application>Microsoft Office Word</Application>
  <DocSecurity>0</DocSecurity>
  <Lines>120</Lines>
  <Paragraphs>33</Paragraphs>
  <ScaleCrop>false</ScaleCrop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2026-06-15T11:43:00Z</dcterms:created>
  <dcterms:modified xsi:type="dcterms:W3CDTF">2026-06-15T11:45:00Z</dcterms:modified>
</cp:coreProperties>
</file>